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EastAsia" w:hAnsiTheme="minorHAnsi" w:cstheme="minorBidi"/>
          <w:b w:val="0"/>
          <w:bCs w:val="0"/>
          <w:color w:val="auto"/>
          <w:sz w:val="2"/>
          <w:szCs w:val="2"/>
        </w:rPr>
        <w:id w:val="89512093"/>
        <w:lock w:val="contentLocked"/>
        <w:group/>
      </w:sdtPr>
      <w:sdtContent>
        <w:sdt>
          <w:sdtPr>
            <w:alias w:val="Post Title"/>
            <w:id w:val="89512082"/>
            <w:placeholder>
              <w:docPart w:val="A9E4D48D6F9D46C7B073A1345DC1231D"/>
            </w:placeholder>
            <w:dataBinding w:xpath="/ns0:BlogPostInfo/ns0:PostTitle" w:storeItemID="{C6E319CD-BB90-41A4-8A84-B03B5E89E847}"/>
            <w:text/>
          </w:sdtPr>
          <w:sdtContent>
            <w:p w:rsidR="00AE6CA8" w:rsidRDefault="00AE6CA8">
              <w:pPr>
                <w:pStyle w:val="Publishwithline"/>
              </w:pPr>
              <w:r>
                <w:t>ĐỀ THI GIỮA HỌC PHẦN – M</w:t>
              </w:r>
              <w:r w:rsidR="00FD54A9">
                <w:t xml:space="preserve">ÔN: XÁC SUẤT THỐNG KÊ – ĐỀ </w:t>
              </w:r>
              <w:r w:rsidR="00FD54A9">
                <w:rPr>
                  <w:lang w:val="en-US"/>
                </w:rPr>
                <w:t>1</w:t>
              </w:r>
            </w:p>
          </w:sdtContent>
        </w:sdt>
        <w:p w:rsidR="00AE6CA8" w:rsidRDefault="00AE6CA8">
          <w:pPr>
            <w:pStyle w:val="underline"/>
          </w:pPr>
        </w:p>
        <w:p w:rsidR="00AE6CA8" w:rsidRDefault="00AE6CA8">
          <w:pPr>
            <w:pStyle w:val="PadderBetweenControlandBody"/>
          </w:pPr>
        </w:p>
      </w:sdtContent>
    </w:sdt>
    <w:p w:rsidR="00AE6CA8" w:rsidRDefault="00AE6CA8">
      <w:r>
        <w:rPr>
          <w:u w:val="single"/>
        </w:rPr>
        <w:t>Bài 1</w:t>
      </w:r>
      <w:r>
        <w:t>: (4 điểm)</w:t>
      </w:r>
    </w:p>
    <w:p w:rsidR="00AE6CA8" w:rsidRDefault="00AE6CA8">
      <w:r>
        <w:t>Một lớp học có 50 học sinh, trong đó có 20 học sinh giỏi Toán, 15 học sinh giỏi Hóa, 10 học sinh vừa giỏi Toán vừa giỏi Hóa. Gọi ngẫu nhiên một học sinh. Tính xác suất để:</w:t>
      </w:r>
    </w:p>
    <w:p w:rsidR="00AE6CA8" w:rsidRDefault="00AE6CA8" w:rsidP="00D343F3">
      <w:pPr>
        <w:pStyle w:val="ListParagraph"/>
        <w:numPr>
          <w:ilvl w:val="0"/>
          <w:numId w:val="1"/>
        </w:numPr>
      </w:pPr>
      <w:r>
        <w:t>Học sinh này giỏi ít nhất 1 môn.</w:t>
      </w:r>
    </w:p>
    <w:p w:rsidR="00AE6CA8" w:rsidRDefault="00AE6CA8" w:rsidP="00D343F3">
      <w:pPr>
        <w:pStyle w:val="ListParagraph"/>
        <w:numPr>
          <w:ilvl w:val="0"/>
          <w:numId w:val="1"/>
        </w:numPr>
      </w:pPr>
      <w:r>
        <w:t>Học sinh này chỉ giỏi môn Toán.</w:t>
      </w:r>
    </w:p>
    <w:p w:rsidR="00AE6CA8" w:rsidRDefault="00AE6CA8" w:rsidP="00D343F3">
      <w:pPr>
        <w:pStyle w:val="ListParagraph"/>
        <w:numPr>
          <w:ilvl w:val="0"/>
          <w:numId w:val="1"/>
        </w:numPr>
      </w:pPr>
      <w:r>
        <w:t>Học sinh này không giỏi môn nào.</w:t>
      </w:r>
    </w:p>
    <w:p w:rsidR="00AE6CA8" w:rsidRDefault="00AE6CA8">
      <w:r>
        <w:rPr>
          <w:u w:val="single"/>
        </w:rPr>
        <w:t>Bài 2</w:t>
      </w:r>
      <w:r>
        <w:t>: (3 điểm)</w:t>
      </w:r>
    </w:p>
    <w:p w:rsidR="00AE6CA8" w:rsidRDefault="00AE6CA8">
      <w:r>
        <w:t>Trong một công ty có 70% nam và 30% nữ. Trong đó, tỷ lệ nam và nữ thích chơi thể thao tương ứng là 40% và 25%. Chọn ngẫu nhiên một người trong công ty. Tính xác suất để:</w:t>
      </w:r>
    </w:p>
    <w:p w:rsidR="00AE6CA8" w:rsidRDefault="00AE6CA8" w:rsidP="00D343F3">
      <w:pPr>
        <w:pStyle w:val="ListParagraph"/>
        <w:numPr>
          <w:ilvl w:val="0"/>
          <w:numId w:val="2"/>
        </w:numPr>
      </w:pPr>
      <w:r>
        <w:t>Người được chọn thích chơi thể thao.</w:t>
      </w:r>
    </w:p>
    <w:p w:rsidR="00AE6CA8" w:rsidRDefault="00AE6CA8" w:rsidP="00D343F3">
      <w:pPr>
        <w:pStyle w:val="ListParagraph"/>
        <w:numPr>
          <w:ilvl w:val="0"/>
          <w:numId w:val="2"/>
        </w:numPr>
      </w:pPr>
      <w:r>
        <w:t>Người được chọn là nam, biết rằng người này thích chơi thể thao.</w:t>
      </w:r>
    </w:p>
    <w:p w:rsidR="00AE6CA8" w:rsidRDefault="00AE6CA8">
      <w:r>
        <w:rPr>
          <w:u w:val="single"/>
        </w:rPr>
        <w:t>Bài 3</w:t>
      </w:r>
      <w:r>
        <w:t>: (3 điểm)</w:t>
      </w:r>
    </w:p>
    <w:p w:rsidR="00AE6CA8" w:rsidRDefault="00AE6CA8">
      <w:r>
        <w:t>Một hộp có 10 viên bi, trong đó có 4 bi đỏ. Lấy ngẫu nhiên 2 viên bi từ hộp. Gọi X là số bi đỏ lấy được.</w:t>
      </w:r>
    </w:p>
    <w:p w:rsidR="00AE6CA8" w:rsidRDefault="00AE6CA8" w:rsidP="00D343F3">
      <w:pPr>
        <w:pStyle w:val="ListParagraph"/>
        <w:numPr>
          <w:ilvl w:val="0"/>
          <w:numId w:val="3"/>
        </w:numPr>
      </w:pPr>
      <w:r>
        <w:t>Lập bảng phân phối xác suất của X.</w:t>
      </w:r>
    </w:p>
    <w:p w:rsidR="00AE6CA8" w:rsidRDefault="00AE6CA8" w:rsidP="00D343F3">
      <w:pPr>
        <w:pStyle w:val="ListParagraph"/>
        <w:numPr>
          <w:ilvl w:val="0"/>
          <w:numId w:val="3"/>
        </w:numPr>
      </w:pPr>
      <w:r>
        <w:t>Tìm hàm phân phối xác suất của X.</w:t>
      </w:r>
    </w:p>
    <w:p w:rsidR="00AE6CA8" w:rsidRDefault="00AE6CA8">
      <w:pPr>
        <w:rPr>
          <w:lang w:val="en-US"/>
        </w:rPr>
      </w:pPr>
    </w:p>
    <w:p w:rsidR="00FD54A9" w:rsidRDefault="00FD54A9">
      <w:pPr>
        <w:rPr>
          <w:lang w:val="en-US"/>
        </w:rPr>
      </w:pPr>
    </w:p>
    <w:p w:rsidR="00FD54A9" w:rsidRPr="00FD54A9" w:rsidRDefault="00FD54A9">
      <w:pPr>
        <w:rPr>
          <w:lang w:val="en-US"/>
        </w:rPr>
      </w:pPr>
    </w:p>
    <w:p w:rsidR="00AE6CA8" w:rsidRDefault="00AE6CA8"/>
    <w:sdt>
      <w:sdtPr>
        <w:rPr>
          <w:rFonts w:asciiTheme="minorHAnsi" w:eastAsiaTheme="minorEastAsia" w:hAnsiTheme="minorHAnsi" w:cstheme="minorBidi"/>
          <w:b w:val="0"/>
          <w:bCs w:val="0"/>
          <w:color w:val="auto"/>
          <w:sz w:val="2"/>
          <w:szCs w:val="2"/>
        </w:rPr>
        <w:id w:val="121597"/>
        <w:lock w:val="contentLocked"/>
        <w:group/>
      </w:sdtPr>
      <w:sdtContent>
        <w:sdt>
          <w:sdtPr>
            <w:alias w:val="Post Title"/>
            <w:id w:val="121598"/>
            <w:dataBinding w:xpath="/ns0:BlogPostInfo/ns0:PostTitle" w:storeItemID="{C6E319CD-BB90-41A4-8A84-B03B5E89E847}"/>
            <w:text/>
          </w:sdtPr>
          <w:sdtContent>
            <w:p w:rsidR="00AE6CA8" w:rsidRDefault="00AE6CA8">
              <w:pPr>
                <w:pStyle w:val="Publishwithline"/>
              </w:pPr>
              <w:r>
                <w:t xml:space="preserve">   ĐỀ THI GIỮA HỌC PHẦN – MÔN: XÁC SUẤT THỐNG KÊ – ĐỀ 2</w:t>
              </w:r>
            </w:p>
          </w:sdtContent>
        </w:sdt>
        <w:p w:rsidR="00AE6CA8" w:rsidRDefault="00AE6CA8">
          <w:pPr>
            <w:pStyle w:val="underline"/>
          </w:pPr>
        </w:p>
        <w:p w:rsidR="00AE6CA8" w:rsidRDefault="00AE6CA8">
          <w:pPr>
            <w:pStyle w:val="PadderBetweenControlandBody"/>
          </w:pPr>
        </w:p>
      </w:sdtContent>
    </w:sdt>
    <w:p w:rsidR="00AE6CA8" w:rsidRDefault="00AE6CA8">
      <w:r>
        <w:rPr>
          <w:u w:val="single"/>
        </w:rPr>
        <w:t>Bài 1</w:t>
      </w:r>
      <w:r>
        <w:t>: (4 điểm)</w:t>
      </w:r>
    </w:p>
    <w:p w:rsidR="00AE6CA8" w:rsidRDefault="00AE6CA8">
      <w:r>
        <w:t>Một lớp học có 70 học sinh, trong đó có 25 học sinh giỏi Lý, 20 học sinh giỏi Anh văn, 10 học sinh vừa giỏi Lý vừa giỏi Anh văn. Gọi ngẫu nhiên một học sinh. Tính xác suất để:</w:t>
      </w:r>
    </w:p>
    <w:p w:rsidR="00AE6CA8" w:rsidRDefault="00AE6CA8" w:rsidP="00D343F3">
      <w:pPr>
        <w:pStyle w:val="ListParagraph"/>
        <w:numPr>
          <w:ilvl w:val="0"/>
          <w:numId w:val="4"/>
        </w:numPr>
      </w:pPr>
      <w:r>
        <w:t>Học sinh này giỏi ít nhất 1 môn.</w:t>
      </w:r>
    </w:p>
    <w:p w:rsidR="00AE6CA8" w:rsidRDefault="00AE6CA8" w:rsidP="00D343F3">
      <w:pPr>
        <w:pStyle w:val="ListParagraph"/>
        <w:numPr>
          <w:ilvl w:val="0"/>
          <w:numId w:val="4"/>
        </w:numPr>
      </w:pPr>
      <w:r>
        <w:t>Học sinh này chỉ giỏi môn Lý.</w:t>
      </w:r>
    </w:p>
    <w:p w:rsidR="00AE6CA8" w:rsidRDefault="00AE6CA8" w:rsidP="00D343F3">
      <w:pPr>
        <w:pStyle w:val="ListParagraph"/>
        <w:numPr>
          <w:ilvl w:val="0"/>
          <w:numId w:val="4"/>
        </w:numPr>
      </w:pPr>
      <w:r>
        <w:t xml:space="preserve">Học sinh này </w:t>
      </w:r>
      <w:r>
        <w:rPr>
          <w:lang w:val="en-US"/>
        </w:rPr>
        <w:t>giỏi một trong hai môn</w:t>
      </w:r>
      <w:r>
        <w:t>.</w:t>
      </w:r>
    </w:p>
    <w:p w:rsidR="00AE6CA8" w:rsidRPr="00AE6CA8" w:rsidRDefault="00AE6CA8" w:rsidP="00AE6CA8">
      <w:r>
        <w:rPr>
          <w:u w:val="single"/>
        </w:rPr>
        <w:t>Bài 2</w:t>
      </w:r>
      <w:r>
        <w:t>: (3 điểm)</w:t>
      </w:r>
    </w:p>
    <w:p w:rsidR="00707612" w:rsidRPr="00FD54A9" w:rsidRDefault="00AE6CA8" w:rsidP="00AE6CA8">
      <w:r w:rsidRPr="00AE6CA8">
        <w:t>Tỷ lệ người hút thuốc</w:t>
      </w:r>
      <w:r w:rsidR="00FD54A9" w:rsidRPr="00FD54A9">
        <w:t xml:space="preserve"> lá</w:t>
      </w:r>
      <w:r w:rsidRPr="00AE6CA8">
        <w:t xml:space="preserve"> ở một thành phố là 25%. Theo thống kê người bị bệnh phổi trong những người hút thuốc là 75%., còn trong những </w:t>
      </w:r>
      <w:r w:rsidR="0043312A">
        <w:t xml:space="preserve">người không hút thuốc </w:t>
      </w:r>
      <w:r w:rsidR="00FD54A9" w:rsidRPr="00FD54A9">
        <w:t xml:space="preserve">lá </w:t>
      </w:r>
      <w:r w:rsidR="0043312A">
        <w:t>là 10</w:t>
      </w:r>
      <w:r w:rsidR="0043312A" w:rsidRPr="00707612">
        <w:t>%</w:t>
      </w:r>
      <w:r w:rsidRPr="00AE6CA8">
        <w:t xml:space="preserve">. </w:t>
      </w:r>
      <w:r w:rsidRPr="00707612">
        <w:t>Kiểm tra</w:t>
      </w:r>
      <w:r w:rsidR="00707612" w:rsidRPr="00FD54A9">
        <w:t xml:space="preserve"> ngẫu nhiên một người.</w:t>
      </w:r>
    </w:p>
    <w:p w:rsidR="00707612" w:rsidRPr="00707612" w:rsidRDefault="00707612" w:rsidP="00707612">
      <w:pPr>
        <w:pStyle w:val="ListParagraph"/>
        <w:numPr>
          <w:ilvl w:val="0"/>
          <w:numId w:val="5"/>
        </w:numPr>
      </w:pPr>
      <w:r>
        <w:rPr>
          <w:lang w:val="en-US"/>
        </w:rPr>
        <w:t>Tính xác suất người kiểm tra bị bệnh phổi.</w:t>
      </w:r>
    </w:p>
    <w:p w:rsidR="00AE6CA8" w:rsidRPr="00707612" w:rsidRDefault="00707612" w:rsidP="00707612">
      <w:pPr>
        <w:pStyle w:val="ListParagraph"/>
        <w:numPr>
          <w:ilvl w:val="0"/>
          <w:numId w:val="5"/>
        </w:numPr>
      </w:pPr>
      <w:r w:rsidRPr="00707612">
        <w:t>Biết rằng người kiểm tra bị bệnh phổi. Tính xác suất để người đó không hút thuốc lá.</w:t>
      </w:r>
      <w:r w:rsidR="00AE6CA8" w:rsidRPr="00707612">
        <w:t xml:space="preserve"> </w:t>
      </w:r>
    </w:p>
    <w:p w:rsidR="00AE6CA8" w:rsidRDefault="00AE6CA8">
      <w:r>
        <w:rPr>
          <w:u w:val="single"/>
        </w:rPr>
        <w:t>Bài 3</w:t>
      </w:r>
      <w:r>
        <w:t>: (3 điểm)</w:t>
      </w:r>
    </w:p>
    <w:p w:rsidR="00AE6CA8" w:rsidRDefault="00671580">
      <w:r>
        <w:t xml:space="preserve">Một hộp có </w:t>
      </w:r>
      <w:r w:rsidRPr="00671580">
        <w:t>20 sản phẩm</w:t>
      </w:r>
      <w:r>
        <w:t xml:space="preserve">, trong đó có </w:t>
      </w:r>
      <w:r w:rsidRPr="00671580">
        <w:t>5 phế phẩm</w:t>
      </w:r>
      <w:r>
        <w:t xml:space="preserve">. Lấy ngẫu nhiên </w:t>
      </w:r>
      <w:r w:rsidRPr="00671580">
        <w:t>2 phế phẩm</w:t>
      </w:r>
      <w:r>
        <w:t xml:space="preserve"> từ hộp. Gọi X là số </w:t>
      </w:r>
      <w:r w:rsidRPr="00671580">
        <w:t>phế phẩm</w:t>
      </w:r>
      <w:r w:rsidR="00AE6CA8">
        <w:t xml:space="preserve"> lấy được.</w:t>
      </w:r>
    </w:p>
    <w:p w:rsidR="00AE6CA8" w:rsidRDefault="00AE6CA8" w:rsidP="00671580">
      <w:pPr>
        <w:pStyle w:val="ListParagraph"/>
        <w:numPr>
          <w:ilvl w:val="0"/>
          <w:numId w:val="6"/>
        </w:numPr>
      </w:pPr>
      <w:r>
        <w:t>Lập bảng phân phối xác suất của X.</w:t>
      </w:r>
    </w:p>
    <w:p w:rsidR="00AE6CA8" w:rsidRPr="00AE6CA8" w:rsidRDefault="00AE6CA8" w:rsidP="00671580">
      <w:pPr>
        <w:pStyle w:val="ListParagraph"/>
        <w:numPr>
          <w:ilvl w:val="0"/>
          <w:numId w:val="6"/>
        </w:numPr>
      </w:pPr>
      <w:r>
        <w:t>Tìm hàm phân phối xác suất của X.</w:t>
      </w:r>
    </w:p>
    <w:sectPr w:rsidR="00AE6CA8" w:rsidRPr="00AE6CA8" w:rsidSect="00AE6CA8">
      <w:pgSz w:w="11906" w:h="16838"/>
      <w:pgMar w:top="426" w:right="707" w:bottom="1440"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37AA"/>
    <w:multiLevelType w:val="hybridMultilevel"/>
    <w:tmpl w:val="79CCF9FC"/>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403741CC"/>
    <w:multiLevelType w:val="hybridMultilevel"/>
    <w:tmpl w:val="2AA6803C"/>
    <w:lvl w:ilvl="0" w:tplc="042A0019">
      <w:start w:val="1"/>
      <w:numFmt w:val="lowerLetter"/>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
    <w:nsid w:val="4A525E11"/>
    <w:multiLevelType w:val="hybridMultilevel"/>
    <w:tmpl w:val="C5FE2CD4"/>
    <w:lvl w:ilvl="0" w:tplc="042A0019">
      <w:start w:val="1"/>
      <w:numFmt w:val="lowerLetter"/>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3">
    <w:nsid w:val="5229361A"/>
    <w:multiLevelType w:val="hybridMultilevel"/>
    <w:tmpl w:val="BFBAC4CC"/>
    <w:lvl w:ilvl="0" w:tplc="042A0019">
      <w:start w:val="1"/>
      <w:numFmt w:val="lowerLetter"/>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4">
    <w:nsid w:val="5BEC4098"/>
    <w:multiLevelType w:val="hybridMultilevel"/>
    <w:tmpl w:val="FEC21E68"/>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5E6633F8"/>
    <w:multiLevelType w:val="hybridMultilevel"/>
    <w:tmpl w:val="7AF6B8A6"/>
    <w:lvl w:ilvl="0" w:tplc="042A0019">
      <w:start w:val="1"/>
      <w:numFmt w:val="lowerLetter"/>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AE6CA8"/>
    <w:rsid w:val="0043312A"/>
    <w:rsid w:val="00671580"/>
    <w:rsid w:val="00707612"/>
    <w:rsid w:val="00A876DA"/>
    <w:rsid w:val="00AE6CA8"/>
    <w:rsid w:val="00F440F0"/>
    <w:rsid w:val="00FD54A9"/>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E6CA8"/>
    <w:pPr>
      <w:spacing w:line="240" w:lineRule="auto"/>
    </w:pPr>
    <w:rPr>
      <w:rFonts w:asciiTheme="minorHAnsi" w:eastAsiaTheme="minorEastAsia" w:hAnsiTheme="minorHAnsi"/>
      <w:sz w:val="22"/>
      <w:szCs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CA8"/>
    <w:pPr>
      <w:ind w:left="720"/>
      <w:contextualSpacing/>
    </w:pPr>
  </w:style>
  <w:style w:type="paragraph" w:customStyle="1" w:styleId="Publishwithline">
    <w:name w:val="Publish with line"/>
    <w:semiHidden/>
    <w:qFormat/>
    <w:rsid w:val="00AE6CA8"/>
    <w:pPr>
      <w:spacing w:after="0" w:line="240" w:lineRule="auto"/>
    </w:pPr>
    <w:rPr>
      <w:rFonts w:asciiTheme="majorHAnsi" w:eastAsiaTheme="majorEastAsia" w:hAnsiTheme="majorHAnsi" w:cstheme="majorBidi"/>
      <w:b/>
      <w:bCs/>
      <w:color w:val="17365D" w:themeColor="text2" w:themeShade="BF"/>
      <w:sz w:val="32"/>
      <w:szCs w:val="38"/>
      <w:lang w:eastAsia="vi-VN"/>
    </w:rPr>
  </w:style>
  <w:style w:type="paragraph" w:customStyle="1" w:styleId="PadderBetweenControlandBody">
    <w:name w:val="Padder Between Control and Body"/>
    <w:basedOn w:val="Normal"/>
    <w:next w:val="Normal"/>
    <w:semiHidden/>
    <w:rsid w:val="00AE6CA8"/>
    <w:pPr>
      <w:spacing w:after="120"/>
    </w:pPr>
    <w:rPr>
      <w:sz w:val="2"/>
      <w:szCs w:val="2"/>
    </w:rPr>
  </w:style>
  <w:style w:type="paragraph" w:customStyle="1" w:styleId="underline">
    <w:name w:val="underline"/>
    <w:semiHidden/>
    <w:rsid w:val="00AE6CA8"/>
    <w:pPr>
      <w:pBdr>
        <w:bottom w:val="single" w:sz="8" w:space="2" w:color="4F81BD" w:themeColor="accent1"/>
      </w:pBdr>
      <w:spacing w:before="40" w:after="0" w:line="240" w:lineRule="auto"/>
    </w:pPr>
    <w:rPr>
      <w:rFonts w:asciiTheme="minorHAnsi" w:eastAsiaTheme="minorEastAsia" w:hAnsiTheme="minorHAnsi"/>
      <w:sz w:val="2"/>
      <w:szCs w:val="2"/>
      <w:lang w:eastAsia="vi-VN"/>
    </w:rPr>
  </w:style>
  <w:style w:type="paragraph" w:styleId="BalloonText">
    <w:name w:val="Balloon Text"/>
    <w:basedOn w:val="Normal"/>
    <w:link w:val="BalloonTextChar"/>
    <w:uiPriority w:val="99"/>
    <w:semiHidden/>
    <w:unhideWhenUsed/>
    <w:rsid w:val="00AE6CA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CA8"/>
    <w:rPr>
      <w:rFonts w:ascii="Tahoma" w:eastAsiaTheme="minorEastAsia" w:hAnsi="Tahoma" w:cs="Tahoma"/>
      <w:sz w:val="16"/>
      <w:szCs w:val="16"/>
      <w:lang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8411E"/>
    <w:rsid w:val="00605DEC"/>
    <w:rsid w:val="0098411E"/>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411E"/>
  </w:style>
  <w:style w:type="paragraph" w:customStyle="1" w:styleId="A9E4D48D6F9D46C7B073A1345DC1231D">
    <w:name w:val="A9E4D48D6F9D46C7B073A1345DC1231D"/>
    <w:rsid w:val="0098411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TAM</dc:creator>
  <cp:lastModifiedBy>KIM TAM</cp:lastModifiedBy>
  <cp:revision>3</cp:revision>
  <dcterms:created xsi:type="dcterms:W3CDTF">2016-05-03T14:37:00Z</dcterms:created>
  <dcterms:modified xsi:type="dcterms:W3CDTF">2016-05-03T15:21:00Z</dcterms:modified>
</cp:coreProperties>
</file>